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847" w:rsidRPr="004A23DA" w:rsidRDefault="00AA4847" w:rsidP="00AA4847">
      <w:pPr>
        <w:pStyle w:val="Header"/>
        <w:jc w:val="right"/>
        <w:rPr>
          <w:rFonts w:ascii="Cambria" w:hAnsi="Cambria" w:cs="Arial"/>
          <w:b/>
          <w:color w:val="999999"/>
          <w:sz w:val="24"/>
        </w:rPr>
      </w:pPr>
    </w:p>
    <w:p w:rsidR="006558FB" w:rsidRDefault="006558FB" w:rsidP="006558FB">
      <w:pPr>
        <w:adjustRightInd w:val="0"/>
        <w:jc w:val="center"/>
        <w:rPr>
          <w:rFonts w:ascii="Cambria" w:hAnsi="Cambria"/>
          <w:b/>
          <w:sz w:val="32"/>
          <w:szCs w:val="32"/>
        </w:rPr>
      </w:pPr>
    </w:p>
    <w:p w:rsidR="00FC35D6" w:rsidRPr="004A23DA" w:rsidRDefault="00FC35D6" w:rsidP="00FC35D6">
      <w:pPr>
        <w:wordWrap/>
        <w:jc w:val="center"/>
        <w:rPr>
          <w:rFonts w:ascii="Cambria" w:hAnsi="Cambria"/>
          <w:b/>
          <w:sz w:val="32"/>
          <w:szCs w:val="32"/>
        </w:rPr>
      </w:pPr>
      <w:r w:rsidRPr="004A23DA">
        <w:rPr>
          <w:rFonts w:ascii="Cambria" w:hAnsi="Cambria"/>
          <w:b/>
          <w:sz w:val="32"/>
          <w:szCs w:val="32"/>
        </w:rPr>
        <w:t xml:space="preserve">Title of </w:t>
      </w:r>
      <w:proofErr w:type="gramStart"/>
      <w:r w:rsidRPr="004A23DA">
        <w:rPr>
          <w:rFonts w:ascii="Cambria" w:hAnsi="Cambria"/>
          <w:b/>
          <w:sz w:val="32"/>
          <w:szCs w:val="32"/>
        </w:rPr>
        <w:t>The</w:t>
      </w:r>
      <w:proofErr w:type="gramEnd"/>
      <w:r w:rsidRPr="004A23DA">
        <w:rPr>
          <w:rFonts w:ascii="Cambria" w:hAnsi="Cambria"/>
          <w:b/>
          <w:sz w:val="32"/>
          <w:szCs w:val="32"/>
        </w:rPr>
        <w:t xml:space="preserve"> Abstract</w:t>
      </w:r>
    </w:p>
    <w:p w:rsidR="00FC35D6" w:rsidRPr="004A23DA" w:rsidRDefault="00FC35D6" w:rsidP="00FC35D6">
      <w:pPr>
        <w:wordWrap/>
        <w:jc w:val="center"/>
        <w:rPr>
          <w:rFonts w:ascii="Cambria" w:hAnsi="Cambria"/>
          <w:b/>
          <w:sz w:val="28"/>
          <w:szCs w:val="28"/>
        </w:rPr>
      </w:pPr>
      <w:r w:rsidRPr="004A23DA">
        <w:rPr>
          <w:rFonts w:ascii="Cambria" w:hAnsi="Cambria"/>
          <w:b/>
          <w:sz w:val="32"/>
          <w:szCs w:val="32"/>
        </w:rPr>
        <w:t xml:space="preserve">&lt; 16-point of Cambria, </w:t>
      </w:r>
      <w:r>
        <w:rPr>
          <w:rFonts w:ascii="Cambria" w:hAnsi="Cambria"/>
          <w:b/>
          <w:sz w:val="32"/>
          <w:szCs w:val="32"/>
        </w:rPr>
        <w:t>bold,</w:t>
      </w:r>
      <w:r w:rsidRPr="0034538F">
        <w:rPr>
          <w:rFonts w:ascii="Cambria" w:hAnsi="Cambria"/>
          <w:b/>
          <w:sz w:val="32"/>
          <w:szCs w:val="32"/>
        </w:rPr>
        <w:t xml:space="preserve"> </w:t>
      </w:r>
      <w:r w:rsidRPr="004A23DA">
        <w:rPr>
          <w:rFonts w:ascii="Cambria" w:hAnsi="Cambria"/>
          <w:b/>
          <w:sz w:val="32"/>
          <w:szCs w:val="32"/>
        </w:rPr>
        <w:t xml:space="preserve">centered and </w:t>
      </w:r>
      <w:proofErr w:type="spellStart"/>
      <w:proofErr w:type="gramStart"/>
      <w:r>
        <w:rPr>
          <w:rFonts w:ascii="Cambria" w:hAnsi="Cambria"/>
          <w:b/>
          <w:sz w:val="32"/>
          <w:szCs w:val="32"/>
        </w:rPr>
        <w:t>Capitalised</w:t>
      </w:r>
      <w:proofErr w:type="spellEnd"/>
      <w:proofErr w:type="gramEnd"/>
      <w:r>
        <w:rPr>
          <w:rFonts w:ascii="Cambria" w:hAnsi="Cambria"/>
          <w:b/>
          <w:sz w:val="32"/>
          <w:szCs w:val="32"/>
        </w:rPr>
        <w:t xml:space="preserve"> Each Word</w:t>
      </w:r>
      <w:r w:rsidRPr="004A23DA">
        <w:rPr>
          <w:rFonts w:ascii="Cambria" w:hAnsi="Cambria"/>
          <w:b/>
          <w:sz w:val="32"/>
          <w:szCs w:val="32"/>
        </w:rPr>
        <w:t>&gt;</w:t>
      </w:r>
      <w:r w:rsidRPr="004A23DA">
        <w:rPr>
          <w:rFonts w:ascii="Cambria" w:hAnsi="Cambria"/>
          <w:b/>
          <w:sz w:val="28"/>
          <w:szCs w:val="28"/>
        </w:rPr>
        <w:t xml:space="preserve"> </w:t>
      </w:r>
    </w:p>
    <w:p w:rsidR="00FC35D6" w:rsidRPr="004A23DA" w:rsidRDefault="00FC35D6" w:rsidP="00FC35D6">
      <w:pPr>
        <w:wordWrap/>
        <w:jc w:val="center"/>
        <w:rPr>
          <w:rFonts w:ascii="Cambria" w:hAnsi="Cambria"/>
          <w:b/>
          <w:sz w:val="32"/>
          <w:szCs w:val="32"/>
        </w:rPr>
      </w:pPr>
      <w:r w:rsidRPr="004A23DA">
        <w:rPr>
          <w:rFonts w:ascii="Cambria" w:hAnsi="Cambria"/>
          <w:b/>
          <w:sz w:val="32"/>
          <w:szCs w:val="32"/>
        </w:rPr>
        <w:t>&lt;</w:t>
      </w:r>
      <w:proofErr w:type="gramStart"/>
      <w:r w:rsidRPr="004A23DA">
        <w:rPr>
          <w:rFonts w:ascii="Cambria" w:hAnsi="Cambria"/>
          <w:b/>
          <w:sz w:val="32"/>
          <w:szCs w:val="32"/>
        </w:rPr>
        <w:t>space</w:t>
      </w:r>
      <w:proofErr w:type="gramEnd"/>
      <w:r w:rsidRPr="004A23DA">
        <w:rPr>
          <w:rFonts w:ascii="Cambria" w:hAnsi="Cambria"/>
          <w:b/>
          <w:sz w:val="32"/>
          <w:szCs w:val="32"/>
        </w:rPr>
        <w:t>&gt;</w:t>
      </w:r>
    </w:p>
    <w:p w:rsidR="00FC35D6" w:rsidRPr="0034538F" w:rsidRDefault="00FC35D6" w:rsidP="00FC35D6">
      <w:pPr>
        <w:wordWrap/>
        <w:jc w:val="center"/>
        <w:rPr>
          <w:rFonts w:ascii="Cambria" w:hAnsi="Cambria"/>
          <w:szCs w:val="20"/>
        </w:rPr>
      </w:pPr>
      <w:r w:rsidRPr="0034538F">
        <w:rPr>
          <w:rFonts w:ascii="Cambria" w:hAnsi="Cambria"/>
          <w:szCs w:val="20"/>
        </w:rPr>
        <w:t>&lt;List of authors (full names) should be typed with 10-point of Cambria, bold and align center. Please underline the presenting author.&gt;</w:t>
      </w:r>
    </w:p>
    <w:p w:rsidR="00FC35D6" w:rsidRPr="00CA76ED" w:rsidRDefault="00FC35D6" w:rsidP="00FC35D6">
      <w:pPr>
        <w:wordWrap/>
        <w:jc w:val="center"/>
        <w:rPr>
          <w:rFonts w:ascii="Cambria" w:eastAsia="Malgun Gothic" w:hAnsi="Cambria"/>
          <w:i/>
          <w:color w:val="131413"/>
          <w:kern w:val="0"/>
          <w:szCs w:val="20"/>
          <w:vertAlign w:val="superscript"/>
          <w:lang w:eastAsia="en-US"/>
        </w:rPr>
      </w:pPr>
      <w:r w:rsidRPr="00CA76ED">
        <w:rPr>
          <w:rFonts w:ascii="Cambria" w:eastAsia="Malgun Gothic" w:hAnsi="Cambria"/>
          <w:i/>
          <w:color w:val="131413"/>
          <w:kern w:val="0"/>
          <w:szCs w:val="20"/>
          <w:lang w:eastAsia="en-US"/>
        </w:rPr>
        <w:t xml:space="preserve">&lt;Affiliation address of each author, </w:t>
      </w:r>
      <w:r>
        <w:rPr>
          <w:rFonts w:ascii="Cambria" w:eastAsia="Malgun Gothic" w:hAnsi="Cambria"/>
          <w:i/>
          <w:color w:val="131413"/>
          <w:kern w:val="0"/>
          <w:szCs w:val="20"/>
          <w:lang w:eastAsia="en-US"/>
        </w:rPr>
        <w:t xml:space="preserve">address </w:t>
      </w:r>
      <w:r w:rsidRPr="00CA76ED">
        <w:rPr>
          <w:rFonts w:ascii="Cambria" w:eastAsia="Malgun Gothic" w:hAnsi="Cambria"/>
          <w:i/>
          <w:color w:val="131413"/>
          <w:kern w:val="0"/>
          <w:szCs w:val="20"/>
          <w:lang w:eastAsia="en-US"/>
        </w:rPr>
        <w:t xml:space="preserve">must be typed with </w:t>
      </w:r>
      <w:r w:rsidRPr="00CA76ED">
        <w:rPr>
          <w:rFonts w:ascii="Cambria" w:hAnsi="Cambria"/>
          <w:i/>
          <w:szCs w:val="20"/>
        </w:rPr>
        <w:t xml:space="preserve">10-point of Cambria, italic and align center. Differentiate each different address using superscript </w:t>
      </w:r>
      <w:proofErr w:type="spellStart"/>
      <w:r w:rsidRPr="00CA76ED">
        <w:rPr>
          <w:rFonts w:ascii="Cambria" w:hAnsi="Cambria"/>
          <w:i/>
          <w:szCs w:val="20"/>
          <w:vertAlign w:val="superscript"/>
        </w:rPr>
        <w:t>a</w:t>
      </w:r>
      <w:proofErr w:type="gramStart"/>
      <w:r w:rsidRPr="00CA76ED">
        <w:rPr>
          <w:rFonts w:ascii="Cambria" w:hAnsi="Cambria"/>
          <w:i/>
          <w:szCs w:val="20"/>
          <w:vertAlign w:val="superscript"/>
        </w:rPr>
        <w:t>,b,c</w:t>
      </w:r>
      <w:proofErr w:type="spellEnd"/>
      <w:proofErr w:type="gramEnd"/>
      <w:r w:rsidRPr="00CA76ED">
        <w:rPr>
          <w:rFonts w:ascii="Cambria" w:hAnsi="Cambria"/>
          <w:i/>
          <w:szCs w:val="20"/>
        </w:rPr>
        <w:t xml:space="preserve"> and so on&gt;</w:t>
      </w:r>
    </w:p>
    <w:p w:rsidR="00FC35D6" w:rsidRPr="004A23DA" w:rsidRDefault="00FC35D6" w:rsidP="00FC35D6">
      <w:pPr>
        <w:rPr>
          <w:rFonts w:ascii="Cambria" w:hAnsi="Cambria"/>
          <w:sz w:val="24"/>
        </w:rPr>
      </w:pPr>
      <w:r w:rsidRPr="004A23DA">
        <w:rPr>
          <w:rFonts w:ascii="Cambria" w:hAnsi="Cambria"/>
          <w:sz w:val="24"/>
        </w:rPr>
        <w:t>&lt;Space&gt;</w:t>
      </w:r>
    </w:p>
    <w:p w:rsidR="00FC35D6" w:rsidRPr="004A23DA" w:rsidRDefault="00FC35D6" w:rsidP="00FC35D6">
      <w:pPr>
        <w:rPr>
          <w:rFonts w:ascii="Cambria" w:hAnsi="Cambria"/>
          <w:sz w:val="24"/>
        </w:rPr>
      </w:pPr>
      <w:r w:rsidRPr="004A23DA">
        <w:rPr>
          <w:rFonts w:ascii="Cambria" w:hAnsi="Cambria"/>
          <w:sz w:val="24"/>
        </w:rPr>
        <w:t>&lt;Space&gt;</w:t>
      </w:r>
    </w:p>
    <w:p w:rsidR="00FC35D6" w:rsidRDefault="00FC35D6" w:rsidP="00FC35D6">
      <w:pPr>
        <w:rPr>
          <w:rFonts w:ascii="Cambria" w:hAnsi="Cambria"/>
          <w:sz w:val="24"/>
        </w:rPr>
      </w:pPr>
      <w:r w:rsidRPr="004A23DA">
        <w:rPr>
          <w:rFonts w:ascii="Cambria" w:hAnsi="Cambria"/>
          <w:sz w:val="24"/>
        </w:rPr>
        <w:t>&lt;</w:t>
      </w:r>
      <w:r w:rsidRPr="002D7B3D">
        <w:rPr>
          <w:rFonts w:ascii="Cambria" w:hAnsi="Cambria"/>
          <w:sz w:val="24"/>
        </w:rPr>
        <w:t xml:space="preserve">Content: Text must be typed with 12- point of Cambria, single spacing and fully justified. Abstract should be in one paragraph and not more than </w:t>
      </w:r>
      <w:r>
        <w:rPr>
          <w:rFonts w:ascii="Cambria" w:hAnsi="Cambria"/>
          <w:sz w:val="24"/>
        </w:rPr>
        <w:t>30</w:t>
      </w:r>
      <w:r w:rsidRPr="002D7B3D">
        <w:rPr>
          <w:rFonts w:ascii="Cambria" w:hAnsi="Cambria"/>
          <w:sz w:val="24"/>
        </w:rPr>
        <w:t xml:space="preserve">0 words in length. It should include introduction, objectives, results and conclusion. </w:t>
      </w:r>
      <w:r>
        <w:rPr>
          <w:rFonts w:ascii="Cambria" w:hAnsi="Cambria"/>
          <w:sz w:val="24"/>
        </w:rPr>
        <w:t>Figures, tables and</w:t>
      </w:r>
      <w:r w:rsidRPr="002D7B3D">
        <w:rPr>
          <w:rFonts w:ascii="Cambria" w:hAnsi="Cambria"/>
          <w:sz w:val="24"/>
        </w:rPr>
        <w:t xml:space="preserve"> references are not required in this abstract. Abstract must be submitted as Microsoft Word file attachment. Abstracts will be subject to minimal editing. It is advised that the text be proof read before submission. </w:t>
      </w:r>
    </w:p>
    <w:p w:rsidR="00FC35D6" w:rsidRDefault="00FC35D6" w:rsidP="00FC35D6">
      <w:pPr>
        <w:rPr>
          <w:rFonts w:ascii="Cambria" w:hAnsi="Cambria"/>
          <w:sz w:val="24"/>
        </w:rPr>
      </w:pPr>
    </w:p>
    <w:p w:rsidR="00FC35D6" w:rsidRPr="002D7B3D" w:rsidRDefault="00FC35D6" w:rsidP="00FC35D6">
      <w:pPr>
        <w:rPr>
          <w:rFonts w:ascii="Cambria" w:hAnsi="Cambria"/>
          <w:sz w:val="24"/>
        </w:rPr>
      </w:pPr>
      <w:r w:rsidRPr="002D7B3D">
        <w:rPr>
          <w:rFonts w:ascii="Cambria" w:hAnsi="Cambria"/>
          <w:sz w:val="24"/>
        </w:rPr>
        <w:t xml:space="preserve">The file must be saved using the presenter’s name (e.g. </w:t>
      </w:r>
      <w:proofErr w:type="spellStart"/>
      <w:r w:rsidR="00870221">
        <w:rPr>
          <w:rFonts w:ascii="Cambria" w:hAnsi="Cambria"/>
          <w:sz w:val="24"/>
        </w:rPr>
        <w:t>Seca</w:t>
      </w:r>
      <w:proofErr w:type="spellEnd"/>
      <w:r w:rsidR="00870221">
        <w:rPr>
          <w:rFonts w:ascii="Cambria" w:hAnsi="Cambria"/>
          <w:sz w:val="24"/>
        </w:rPr>
        <w:t xml:space="preserve"> Gandaseca</w:t>
      </w:r>
      <w:r w:rsidRPr="002D7B3D">
        <w:rPr>
          <w:rFonts w:ascii="Cambria" w:hAnsi="Cambria"/>
          <w:sz w:val="24"/>
        </w:rPr>
        <w:t xml:space="preserve">.doc).&gt;  </w:t>
      </w:r>
    </w:p>
    <w:p w:rsidR="00FC35D6" w:rsidRDefault="00FC35D6" w:rsidP="00FC35D6">
      <w:pPr>
        <w:rPr>
          <w:rFonts w:ascii="Cambria" w:hAnsi="Cambria"/>
          <w:sz w:val="24"/>
        </w:rPr>
      </w:pPr>
      <w:r w:rsidRPr="00950AD1">
        <w:rPr>
          <w:rFonts w:ascii="Cambria" w:hAnsi="Cambria"/>
          <w:sz w:val="24"/>
        </w:rPr>
        <w:t>&lt;Space&gt;</w:t>
      </w:r>
    </w:p>
    <w:p w:rsidR="00FC35D6" w:rsidRDefault="00FC35D6" w:rsidP="00FC35D6">
      <w:pPr>
        <w:rPr>
          <w:rFonts w:ascii="Cambria" w:hAnsi="Cambria"/>
          <w:sz w:val="24"/>
        </w:rPr>
      </w:pPr>
      <w:r>
        <w:rPr>
          <w:rFonts w:ascii="Cambria" w:hAnsi="Cambria"/>
          <w:sz w:val="24"/>
        </w:rPr>
        <w:t>&lt;Space&gt;</w:t>
      </w:r>
    </w:p>
    <w:p w:rsidR="00FC35D6" w:rsidRPr="00950AD1" w:rsidRDefault="00FC35D6" w:rsidP="00FC35D6">
      <w:pPr>
        <w:rPr>
          <w:rFonts w:ascii="Cambria" w:hAnsi="Cambria"/>
          <w:sz w:val="24"/>
        </w:rPr>
      </w:pPr>
      <w:r>
        <w:rPr>
          <w:rFonts w:ascii="Cambria" w:hAnsi="Cambria"/>
          <w:b/>
          <w:sz w:val="24"/>
        </w:rPr>
        <w:t xml:space="preserve">Keywords: </w:t>
      </w:r>
      <w:r>
        <w:rPr>
          <w:rFonts w:ascii="Cambria" w:hAnsi="Cambria"/>
          <w:sz w:val="24"/>
        </w:rPr>
        <w:t>&lt;Keywords 1; Keywords 2; Keywords 3&gt; (3-5 keywords only)</w:t>
      </w:r>
    </w:p>
    <w:p w:rsidR="00FC35D6" w:rsidRPr="004A23DA" w:rsidRDefault="00FC35D6" w:rsidP="00FC35D6">
      <w:pPr>
        <w:pStyle w:val="StyleSPIEfigurecaption"/>
        <w:spacing w:line="320" w:lineRule="exact"/>
        <w:ind w:left="0" w:firstLine="0"/>
        <w:rPr>
          <w:rFonts w:ascii="Cambria" w:hAnsi="Cambria"/>
          <w:sz w:val="20"/>
          <w:lang w:eastAsia="ko-KR"/>
        </w:rPr>
      </w:pPr>
    </w:p>
    <w:p w:rsidR="00E81053" w:rsidRPr="004A23DA" w:rsidRDefault="00E81053" w:rsidP="00E81053">
      <w:pPr>
        <w:pStyle w:val="StyleSPIEfigurecaption"/>
        <w:spacing w:line="320" w:lineRule="exact"/>
        <w:ind w:left="0" w:firstLine="0"/>
        <w:rPr>
          <w:rFonts w:ascii="Cambria" w:hAnsi="Cambria"/>
          <w:sz w:val="20"/>
          <w:lang w:eastAsia="ko-KR"/>
        </w:rPr>
      </w:pPr>
    </w:p>
    <w:p w:rsidR="00A10B1C" w:rsidRPr="00143B3F" w:rsidRDefault="00A10B1C" w:rsidP="00143B3F">
      <w:pPr>
        <w:wordWrap/>
        <w:jc w:val="center"/>
        <w:rPr>
          <w:rFonts w:ascii="Cambria" w:hAnsi="Cambria"/>
          <w:b/>
          <w:sz w:val="24"/>
        </w:rPr>
      </w:pPr>
    </w:p>
    <w:p w:rsidR="006558FB" w:rsidRPr="00143B3F" w:rsidRDefault="006558FB" w:rsidP="00C85758">
      <w:pPr>
        <w:wordWrap/>
        <w:rPr>
          <w:rFonts w:ascii="Cambria" w:hAnsi="Cambria"/>
          <w:b/>
          <w:sz w:val="24"/>
        </w:rPr>
      </w:pPr>
    </w:p>
    <w:p w:rsidR="006558FB" w:rsidRDefault="006558FB" w:rsidP="00CC69B5">
      <w:pPr>
        <w:wordWrap/>
        <w:jc w:val="center"/>
        <w:rPr>
          <w:rFonts w:ascii="Cambria" w:hAnsi="Cambria"/>
          <w:b/>
          <w:sz w:val="32"/>
          <w:szCs w:val="32"/>
        </w:rPr>
      </w:pPr>
    </w:p>
    <w:p w:rsidR="006558FB" w:rsidRDefault="006558FB" w:rsidP="00CC69B5">
      <w:pPr>
        <w:wordWrap/>
        <w:jc w:val="center"/>
        <w:rPr>
          <w:rFonts w:ascii="Cambria" w:hAnsi="Cambria"/>
          <w:b/>
          <w:sz w:val="32"/>
          <w:szCs w:val="32"/>
        </w:rPr>
      </w:pPr>
    </w:p>
    <w:sectPr w:rsidR="006558FB" w:rsidSect="00DC5DE1">
      <w:headerReference w:type="default" r:id="rId7"/>
      <w:foot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439" w:rsidRDefault="00F32439" w:rsidP="00E91EC3">
      <w:r>
        <w:separator/>
      </w:r>
    </w:p>
  </w:endnote>
  <w:endnote w:type="continuationSeparator" w:id="0">
    <w:p w:rsidR="00F32439" w:rsidRDefault="00F32439" w:rsidP="00E91E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charset w:val="81"/>
    <w:family w:val="swiss"/>
    <w:pitch w:val="variable"/>
    <w:sig w:usb0="00000000" w:usb1="29D77CFB" w:usb2="00000012" w:usb3="00000000" w:csb0="0008008D"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B3D" w:rsidRPr="002D7B3D" w:rsidRDefault="002D7B3D">
    <w:pPr>
      <w:pStyle w:val="Footer"/>
      <w:rPr>
        <w:i/>
        <w:u w:val="single"/>
      </w:rPr>
    </w:pPr>
    <w:r>
      <w:rPr>
        <w:i/>
        <w:u w:val="single"/>
      </w:rPr>
      <w:tab/>
    </w:r>
    <w:r>
      <w:rPr>
        <w:i/>
        <w:u w:val="single"/>
      </w:rPr>
      <w:tab/>
    </w:r>
  </w:p>
  <w:p w:rsidR="002D7B3D" w:rsidRPr="002D7B3D" w:rsidRDefault="002D7B3D">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439" w:rsidRDefault="00F32439" w:rsidP="00E91EC3">
      <w:r>
        <w:separator/>
      </w:r>
    </w:p>
  </w:footnote>
  <w:footnote w:type="continuationSeparator" w:id="0">
    <w:p w:rsidR="00F32439" w:rsidRDefault="00F32439" w:rsidP="00E91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458"/>
    </w:tblGrid>
    <w:tr w:rsidR="00DE2052" w:rsidRPr="00DE2052" w:rsidTr="00DE2052">
      <w:trPr>
        <w:trHeight w:val="244"/>
      </w:trPr>
      <w:tc>
        <w:tcPr>
          <w:tcW w:w="545" w:type="dxa"/>
          <w:tcBorders>
            <w:top w:val="single" w:sz="4" w:space="0" w:color="auto"/>
            <w:left w:val="single" w:sz="4" w:space="0" w:color="auto"/>
            <w:bottom w:val="single" w:sz="4" w:space="0" w:color="auto"/>
            <w:right w:val="single" w:sz="4" w:space="0" w:color="auto"/>
          </w:tcBorders>
          <w:shd w:val="clear" w:color="auto" w:fill="auto"/>
        </w:tcPr>
        <w:p w:rsidR="00DE2052" w:rsidRPr="00DE2052" w:rsidRDefault="008C2585" w:rsidP="00B5481C">
          <w:pPr>
            <w:pStyle w:val="Header"/>
            <w:jc w:val="center"/>
            <w:rPr>
              <w:rFonts w:ascii="Arial" w:hAnsi="Arial" w:cs="Arial"/>
              <w:b/>
              <w:iCs/>
              <w:sz w:val="16"/>
              <w:szCs w:val="16"/>
            </w:rPr>
          </w:pPr>
          <w:r>
            <w:rPr>
              <w:rFonts w:ascii="Cambria" w:hAnsi="Cambria" w:cs="Arial"/>
              <w:b/>
            </w:rPr>
            <w:t>x</w:t>
          </w:r>
        </w:p>
      </w:tc>
      <w:tc>
        <w:tcPr>
          <w:tcW w:w="2458" w:type="dxa"/>
          <w:tcBorders>
            <w:top w:val="nil"/>
            <w:left w:val="single" w:sz="4" w:space="0" w:color="auto"/>
            <w:bottom w:val="nil"/>
            <w:right w:val="nil"/>
          </w:tcBorders>
          <w:shd w:val="clear" w:color="auto" w:fill="auto"/>
          <w:vAlign w:val="center"/>
        </w:tcPr>
        <w:p w:rsidR="00DE2052" w:rsidRPr="00DE2052" w:rsidRDefault="00DE2052" w:rsidP="00B5481C">
          <w:pPr>
            <w:pStyle w:val="Header"/>
            <w:jc w:val="left"/>
            <w:rPr>
              <w:rFonts w:ascii="Arial" w:hAnsi="Arial" w:cs="Arial"/>
              <w:iCs/>
              <w:sz w:val="16"/>
              <w:szCs w:val="16"/>
            </w:rPr>
          </w:pPr>
          <w:r w:rsidRPr="00DE2052">
            <w:rPr>
              <w:rFonts w:ascii="Arial" w:hAnsi="Arial" w:cs="Arial"/>
              <w:iCs/>
              <w:sz w:val="16"/>
              <w:szCs w:val="16"/>
            </w:rPr>
            <w:t>Oral presentation</w:t>
          </w:r>
        </w:p>
      </w:tc>
    </w:tr>
    <w:tr w:rsidR="00DE2052" w:rsidRPr="00DE2052" w:rsidTr="00DE2052">
      <w:trPr>
        <w:trHeight w:val="274"/>
      </w:trPr>
      <w:tc>
        <w:tcPr>
          <w:tcW w:w="545" w:type="dxa"/>
          <w:tcBorders>
            <w:top w:val="single" w:sz="4" w:space="0" w:color="auto"/>
            <w:left w:val="single" w:sz="4" w:space="0" w:color="auto"/>
            <w:bottom w:val="single" w:sz="4" w:space="0" w:color="auto"/>
            <w:right w:val="single" w:sz="4" w:space="0" w:color="auto"/>
          </w:tcBorders>
          <w:shd w:val="clear" w:color="auto" w:fill="auto"/>
        </w:tcPr>
        <w:p w:rsidR="00DE2052" w:rsidRPr="00DE2052" w:rsidRDefault="00DE2052" w:rsidP="00B5481C">
          <w:pPr>
            <w:pStyle w:val="Header"/>
            <w:jc w:val="center"/>
            <w:rPr>
              <w:rFonts w:ascii="Arial" w:hAnsi="Arial" w:cs="Arial"/>
              <w:b/>
              <w:iCs/>
              <w:sz w:val="16"/>
              <w:szCs w:val="16"/>
            </w:rPr>
          </w:pPr>
        </w:p>
      </w:tc>
      <w:tc>
        <w:tcPr>
          <w:tcW w:w="2458" w:type="dxa"/>
          <w:tcBorders>
            <w:top w:val="nil"/>
            <w:left w:val="single" w:sz="4" w:space="0" w:color="auto"/>
            <w:bottom w:val="nil"/>
            <w:right w:val="nil"/>
          </w:tcBorders>
          <w:shd w:val="clear" w:color="auto" w:fill="auto"/>
          <w:vAlign w:val="center"/>
        </w:tcPr>
        <w:p w:rsidR="00DE2052" w:rsidRPr="00DE2052" w:rsidRDefault="00DE2052" w:rsidP="00B5481C">
          <w:pPr>
            <w:pStyle w:val="Header"/>
            <w:jc w:val="left"/>
            <w:rPr>
              <w:rFonts w:ascii="Arial" w:hAnsi="Arial" w:cs="Arial"/>
              <w:iCs/>
              <w:sz w:val="16"/>
              <w:szCs w:val="16"/>
            </w:rPr>
          </w:pPr>
          <w:r w:rsidRPr="00DE2052">
            <w:rPr>
              <w:rFonts w:ascii="Arial" w:hAnsi="Arial" w:cs="Arial"/>
              <w:iCs/>
              <w:sz w:val="16"/>
              <w:szCs w:val="16"/>
            </w:rPr>
            <w:t>Poster presentation</w:t>
          </w:r>
        </w:p>
      </w:tc>
    </w:tr>
  </w:tbl>
  <w:p w:rsidR="00C329E3" w:rsidRPr="00C329E3" w:rsidRDefault="001815E8" w:rsidP="001379C1">
    <w:pPr>
      <w:pStyle w:val="Header"/>
      <w:jc w:val="right"/>
      <w:rPr>
        <w:rFonts w:ascii="Cambria" w:hAnsi="Cambria"/>
        <w:i/>
        <w:sz w:val="16"/>
        <w:szCs w:val="16"/>
      </w:rPr>
    </w:pPr>
    <w:r>
      <w:rPr>
        <w:rFonts w:ascii="Cambria" w:hAnsi="Cambria"/>
        <w:i/>
        <w:sz w:val="16"/>
        <w:szCs w:val="16"/>
      </w:rPr>
      <w:t xml:space="preserve">Regional Symposium on Tropical Wood Products Education: </w:t>
    </w:r>
  </w:p>
  <w:p w:rsidR="00C329E3" w:rsidRPr="00C329E3" w:rsidRDefault="001815E8" w:rsidP="001379C1">
    <w:pPr>
      <w:pStyle w:val="Header"/>
      <w:jc w:val="right"/>
      <w:rPr>
        <w:rFonts w:ascii="Cambria" w:hAnsi="Cambria" w:cs="Arial"/>
        <w:i/>
        <w:iCs/>
        <w:color w:val="808080"/>
        <w:sz w:val="16"/>
        <w:szCs w:val="16"/>
      </w:rPr>
    </w:pPr>
    <w:r>
      <w:rPr>
        <w:rFonts w:ascii="Cambria" w:hAnsi="Cambria"/>
        <w:i/>
        <w:sz w:val="16"/>
        <w:szCs w:val="16"/>
      </w:rPr>
      <w:t>Trends and Challenges</w:t>
    </w:r>
    <w:r w:rsidR="00C329E3" w:rsidRPr="00C329E3">
      <w:rPr>
        <w:rFonts w:ascii="Cambria" w:hAnsi="Cambria"/>
        <w:i/>
        <w:sz w:val="16"/>
        <w:szCs w:val="16"/>
      </w:rPr>
      <w:t xml:space="preserve"> (</w:t>
    </w:r>
    <w:r>
      <w:rPr>
        <w:rFonts w:ascii="Cambria" w:hAnsi="Cambria"/>
        <w:i/>
        <w:sz w:val="16"/>
        <w:szCs w:val="16"/>
      </w:rPr>
      <w:t>TWPE</w:t>
    </w:r>
    <w:r w:rsidR="00C329E3" w:rsidRPr="00C329E3">
      <w:rPr>
        <w:rFonts w:ascii="Cambria" w:hAnsi="Cambria"/>
        <w:i/>
        <w:sz w:val="16"/>
        <w:szCs w:val="16"/>
      </w:rPr>
      <w:t>-201</w:t>
    </w:r>
    <w:r>
      <w:rPr>
        <w:rFonts w:ascii="Cambria" w:hAnsi="Cambria"/>
        <w:i/>
        <w:sz w:val="16"/>
        <w:szCs w:val="16"/>
      </w:rPr>
      <w:t>8</w:t>
    </w:r>
    <w:r w:rsidR="00C329E3" w:rsidRPr="00C329E3">
      <w:rPr>
        <w:rFonts w:ascii="Cambria" w:hAnsi="Cambria"/>
        <w:i/>
        <w:sz w:val="16"/>
        <w:szCs w:val="16"/>
      </w:rPr>
      <w:t>)</w:t>
    </w:r>
  </w:p>
  <w:p w:rsidR="00DE2052" w:rsidRPr="00C329E3" w:rsidRDefault="001815E8" w:rsidP="001379C1">
    <w:pPr>
      <w:pStyle w:val="Header"/>
      <w:jc w:val="right"/>
      <w:rPr>
        <w:rFonts w:ascii="Cambria" w:hAnsi="Cambria" w:cs="Arial"/>
        <w:i/>
        <w:iCs/>
        <w:color w:val="808080"/>
        <w:sz w:val="16"/>
        <w:szCs w:val="16"/>
      </w:rPr>
    </w:pPr>
    <w:r>
      <w:rPr>
        <w:rFonts w:ascii="Cambria" w:hAnsi="Cambria" w:cs="Arial"/>
        <w:i/>
        <w:iCs/>
        <w:color w:val="808080"/>
        <w:sz w:val="16"/>
        <w:szCs w:val="16"/>
      </w:rPr>
      <w:t>October</w:t>
    </w:r>
    <w:r w:rsidR="00DE2052" w:rsidRPr="00C329E3">
      <w:rPr>
        <w:rFonts w:ascii="Cambria" w:hAnsi="Cambria" w:cs="Arial"/>
        <w:i/>
        <w:iCs/>
        <w:color w:val="808080"/>
        <w:sz w:val="16"/>
        <w:szCs w:val="16"/>
      </w:rPr>
      <w:t xml:space="preserve"> </w:t>
    </w:r>
    <w:r>
      <w:rPr>
        <w:rFonts w:ascii="Cambria" w:hAnsi="Cambria" w:cs="Arial"/>
        <w:i/>
        <w:iCs/>
        <w:color w:val="808080"/>
        <w:sz w:val="16"/>
        <w:szCs w:val="16"/>
      </w:rPr>
      <w:t>24</w:t>
    </w:r>
    <w:r w:rsidR="00D13263">
      <w:rPr>
        <w:rFonts w:ascii="Cambria" w:hAnsi="Cambria" w:cs="Arial"/>
        <w:i/>
        <w:iCs/>
        <w:color w:val="808080"/>
        <w:sz w:val="16"/>
        <w:szCs w:val="16"/>
      </w:rPr>
      <w:t>-</w:t>
    </w:r>
    <w:r>
      <w:rPr>
        <w:rFonts w:ascii="Cambria" w:hAnsi="Cambria" w:cs="Arial"/>
        <w:i/>
        <w:iCs/>
        <w:color w:val="808080"/>
        <w:sz w:val="16"/>
        <w:szCs w:val="16"/>
      </w:rPr>
      <w:t>25</w:t>
    </w:r>
    <w:r w:rsidR="00DE2052" w:rsidRPr="00C329E3">
      <w:rPr>
        <w:rFonts w:ascii="Cambria" w:hAnsi="Cambria" w:cs="Arial"/>
        <w:i/>
        <w:iCs/>
        <w:color w:val="808080"/>
        <w:sz w:val="16"/>
        <w:szCs w:val="16"/>
        <w:vertAlign w:val="superscript"/>
      </w:rPr>
      <w:t>th</w:t>
    </w:r>
    <w:r w:rsidR="00CF73F7">
      <w:rPr>
        <w:rFonts w:ascii="Cambria" w:hAnsi="Cambria" w:cs="Arial"/>
        <w:i/>
        <w:iCs/>
        <w:color w:val="808080"/>
        <w:sz w:val="16"/>
        <w:szCs w:val="16"/>
      </w:rPr>
      <w:t>, 201</w:t>
    </w:r>
    <w:r>
      <w:rPr>
        <w:rFonts w:ascii="Cambria" w:hAnsi="Cambria" w:cs="Arial"/>
        <w:i/>
        <w:iCs/>
        <w:color w:val="808080"/>
        <w:sz w:val="16"/>
        <w:szCs w:val="16"/>
      </w:rPr>
      <w:t>8</w:t>
    </w:r>
  </w:p>
  <w:p w:rsidR="00DE2052" w:rsidRPr="00C329E3" w:rsidRDefault="001815E8" w:rsidP="002B1501">
    <w:pPr>
      <w:pStyle w:val="Header"/>
      <w:jc w:val="right"/>
      <w:rPr>
        <w:rFonts w:ascii="Cambria" w:hAnsi="Cambria" w:cs="Arial"/>
        <w:i/>
        <w:iCs/>
        <w:color w:val="808080"/>
        <w:sz w:val="16"/>
        <w:szCs w:val="16"/>
      </w:rPr>
    </w:pPr>
    <w:r>
      <w:rPr>
        <w:rFonts w:ascii="Cambria" w:hAnsi="Cambria" w:cs="Arial"/>
        <w:i/>
        <w:iCs/>
        <w:color w:val="808080"/>
        <w:sz w:val="16"/>
        <w:szCs w:val="16"/>
      </w:rPr>
      <w:t xml:space="preserve">Auditorium </w:t>
    </w:r>
    <w:proofErr w:type="spellStart"/>
    <w:r>
      <w:rPr>
        <w:rFonts w:ascii="Cambria" w:hAnsi="Cambria" w:cs="Arial"/>
        <w:i/>
        <w:iCs/>
        <w:color w:val="808080"/>
        <w:sz w:val="16"/>
        <w:szCs w:val="16"/>
      </w:rPr>
      <w:t>Rasdan</w:t>
    </w:r>
    <w:proofErr w:type="spellEnd"/>
    <w:r>
      <w:rPr>
        <w:rFonts w:ascii="Cambria" w:hAnsi="Cambria" w:cs="Arial"/>
        <w:i/>
        <w:iCs/>
        <w:color w:val="808080"/>
        <w:sz w:val="16"/>
        <w:szCs w:val="16"/>
      </w:rPr>
      <w:t xml:space="preserve"> Baba, UPM </w:t>
    </w:r>
    <w:proofErr w:type="spellStart"/>
    <w:r>
      <w:rPr>
        <w:rFonts w:ascii="Cambria" w:hAnsi="Cambria" w:cs="Arial"/>
        <w:i/>
        <w:iCs/>
        <w:color w:val="808080"/>
        <w:sz w:val="16"/>
        <w:szCs w:val="16"/>
      </w:rPr>
      <w:t>Serdang</w:t>
    </w:r>
    <w:proofErr w:type="spellEnd"/>
    <w:r w:rsidR="00DE2052" w:rsidRPr="00C329E3">
      <w:rPr>
        <w:rFonts w:ascii="Cambria" w:hAnsi="Cambria" w:cs="Arial"/>
        <w:i/>
        <w:iCs/>
        <w:color w:val="808080"/>
        <w:sz w:val="16"/>
        <w:szCs w:val="16"/>
      </w:rPr>
      <w:t>, Malaysia</w:t>
    </w:r>
  </w:p>
  <w:p w:rsidR="00950AD1" w:rsidRPr="00C329E3" w:rsidRDefault="00950AD1" w:rsidP="00E61394">
    <w:pPr>
      <w:pStyle w:val="Header"/>
      <w:jc w:val="left"/>
      <w:rPr>
        <w:rFonts w:ascii="Cambria" w:hAnsi="Cambria" w:cs="Arial"/>
        <w:i/>
        <w:iCs/>
        <w:color w:val="80808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7"/>
      <w:gridCol w:w="675"/>
    </w:tblGrid>
    <w:tr w:rsidR="00DE2052" w:rsidRPr="00474F45" w:rsidTr="001815E8">
      <w:tc>
        <w:tcPr>
          <w:tcW w:w="4635" w:type="pct"/>
          <w:shd w:val="clear" w:color="auto" w:fill="auto"/>
          <w:vAlign w:val="center"/>
        </w:tcPr>
        <w:p w:rsidR="00DE2052" w:rsidRPr="00474F45" w:rsidRDefault="00DE2052" w:rsidP="00E61394">
          <w:pPr>
            <w:pStyle w:val="MediumGrid1-Accent21"/>
            <w:spacing w:after="0" w:line="240" w:lineRule="auto"/>
            <w:ind w:left="0"/>
            <w:rPr>
              <w:rFonts w:ascii="Cambria" w:hAnsi="Cambria" w:cs="Arial"/>
              <w:b/>
            </w:rPr>
          </w:pPr>
          <w:r w:rsidRPr="00474F45">
            <w:rPr>
              <w:rFonts w:ascii="Cambria" w:hAnsi="Cambria" w:cs="Arial"/>
              <w:b/>
            </w:rPr>
            <w:t>Technical Sessions</w:t>
          </w:r>
        </w:p>
      </w:tc>
      <w:tc>
        <w:tcPr>
          <w:tcW w:w="365" w:type="pct"/>
        </w:tcPr>
        <w:p w:rsidR="00DE2052" w:rsidRPr="00474F45" w:rsidRDefault="00DE2052" w:rsidP="00E61394">
          <w:pPr>
            <w:pStyle w:val="MediumGrid1-Accent21"/>
            <w:spacing w:after="0" w:line="240" w:lineRule="auto"/>
            <w:ind w:left="0"/>
            <w:jc w:val="center"/>
            <w:rPr>
              <w:rFonts w:ascii="Cambria" w:hAnsi="Cambria" w:cs="Arial"/>
              <w:b/>
            </w:rPr>
          </w:pPr>
          <w:r w:rsidRPr="00474F45">
            <w:rPr>
              <w:rFonts w:ascii="Cambria" w:hAnsi="Cambria" w:cs="Arial"/>
              <w:b/>
            </w:rPr>
            <w:t>(x)</w:t>
          </w:r>
        </w:p>
      </w:tc>
    </w:tr>
    <w:tr w:rsidR="00DE2052" w:rsidRPr="00474F45" w:rsidTr="001815E8">
      <w:tc>
        <w:tcPr>
          <w:tcW w:w="4635" w:type="pct"/>
          <w:shd w:val="clear" w:color="auto" w:fill="auto"/>
          <w:vAlign w:val="center"/>
        </w:tcPr>
        <w:p w:rsidR="00DE2052" w:rsidRPr="00C329E3" w:rsidRDefault="00835344" w:rsidP="001815E8">
          <w:pPr>
            <w:numPr>
              <w:ilvl w:val="0"/>
              <w:numId w:val="5"/>
            </w:numPr>
            <w:ind w:left="0"/>
            <w:jc w:val="left"/>
            <w:rPr>
              <w:rFonts w:ascii="Calibri" w:hAnsi="Calibri" w:cs="Calibri"/>
              <w:sz w:val="22"/>
              <w:szCs w:val="22"/>
            </w:rPr>
          </w:pPr>
          <w:r w:rsidRPr="00C329E3">
            <w:rPr>
              <w:rFonts w:ascii="Calibri" w:hAnsi="Calibri" w:cs="Calibri"/>
              <w:sz w:val="22"/>
              <w:szCs w:val="22"/>
            </w:rPr>
            <w:t xml:space="preserve">1. </w:t>
          </w:r>
          <w:r w:rsidR="001815E8">
            <w:rPr>
              <w:rFonts w:ascii="Calibri" w:hAnsi="Calibri" w:cs="Calibri"/>
              <w:sz w:val="22"/>
              <w:szCs w:val="22"/>
            </w:rPr>
            <w:t>Trends and Challenges in Wood Products Education</w:t>
          </w:r>
        </w:p>
      </w:tc>
      <w:tc>
        <w:tcPr>
          <w:tcW w:w="365" w:type="pct"/>
        </w:tcPr>
        <w:p w:rsidR="00DE2052" w:rsidRPr="00474F45" w:rsidRDefault="00DE2052" w:rsidP="00E61394">
          <w:pPr>
            <w:pStyle w:val="MediumGrid1-Accent21"/>
            <w:spacing w:after="0" w:line="240" w:lineRule="auto"/>
            <w:ind w:left="0"/>
            <w:rPr>
              <w:rFonts w:ascii="Cambria" w:hAnsi="Cambria" w:cs="Arial"/>
              <w:b/>
            </w:rPr>
          </w:pPr>
        </w:p>
      </w:tc>
    </w:tr>
    <w:tr w:rsidR="00DE2052" w:rsidRPr="00474F45" w:rsidTr="001815E8">
      <w:tc>
        <w:tcPr>
          <w:tcW w:w="4635" w:type="pct"/>
          <w:shd w:val="clear" w:color="auto" w:fill="auto"/>
          <w:vAlign w:val="center"/>
        </w:tcPr>
        <w:p w:rsidR="00EA7FE2" w:rsidRPr="00C329E3" w:rsidRDefault="00835344" w:rsidP="001815E8">
          <w:pPr>
            <w:rPr>
              <w:rFonts w:ascii="Calibri" w:hAnsi="Calibri" w:cs="Calibri"/>
              <w:sz w:val="22"/>
              <w:szCs w:val="22"/>
            </w:rPr>
          </w:pPr>
          <w:r w:rsidRPr="00C329E3">
            <w:rPr>
              <w:rFonts w:ascii="Calibri" w:hAnsi="Calibri" w:cs="Calibri"/>
              <w:sz w:val="22"/>
              <w:szCs w:val="22"/>
            </w:rPr>
            <w:t xml:space="preserve">2. </w:t>
          </w:r>
          <w:r w:rsidR="001815E8">
            <w:rPr>
              <w:rFonts w:ascii="Calibri" w:hAnsi="Calibri" w:cs="Calibri"/>
              <w:sz w:val="22"/>
              <w:szCs w:val="22"/>
            </w:rPr>
            <w:t>Innovation/Best Practices on Wood Products Education</w:t>
          </w:r>
        </w:p>
      </w:tc>
      <w:tc>
        <w:tcPr>
          <w:tcW w:w="365" w:type="pct"/>
        </w:tcPr>
        <w:p w:rsidR="00DE2052" w:rsidRPr="00474F45" w:rsidRDefault="00DE2052" w:rsidP="00E61394">
          <w:pPr>
            <w:pStyle w:val="MediumGrid1-Accent21"/>
            <w:spacing w:after="0" w:line="240" w:lineRule="auto"/>
            <w:ind w:left="0"/>
            <w:rPr>
              <w:rFonts w:ascii="Cambria" w:hAnsi="Cambria" w:cs="Arial"/>
              <w:b/>
            </w:rPr>
          </w:pPr>
        </w:p>
      </w:tc>
    </w:tr>
    <w:tr w:rsidR="00DE2052" w:rsidRPr="00474F45" w:rsidTr="001815E8">
      <w:tc>
        <w:tcPr>
          <w:tcW w:w="4635" w:type="pct"/>
          <w:shd w:val="clear" w:color="auto" w:fill="auto"/>
          <w:vAlign w:val="center"/>
        </w:tcPr>
        <w:p w:rsidR="00DE2052" w:rsidRPr="00C329E3" w:rsidRDefault="00835344" w:rsidP="001815E8">
          <w:pPr>
            <w:rPr>
              <w:rFonts w:ascii="Calibri" w:hAnsi="Calibri" w:cs="Calibri"/>
              <w:sz w:val="22"/>
              <w:szCs w:val="22"/>
            </w:rPr>
          </w:pPr>
          <w:r w:rsidRPr="00C329E3">
            <w:rPr>
              <w:rFonts w:ascii="Calibri" w:hAnsi="Calibri" w:cs="Calibri"/>
              <w:sz w:val="22"/>
              <w:szCs w:val="22"/>
            </w:rPr>
            <w:t xml:space="preserve">3. </w:t>
          </w:r>
          <w:r w:rsidR="001815E8">
            <w:rPr>
              <w:rFonts w:ascii="Calibri" w:hAnsi="Calibri" w:cs="Calibri"/>
              <w:sz w:val="22"/>
              <w:szCs w:val="22"/>
            </w:rPr>
            <w:t>Current Technology Applied on Wood Industries – Industry 4.0 in Wood Products Education</w:t>
          </w:r>
        </w:p>
      </w:tc>
      <w:tc>
        <w:tcPr>
          <w:tcW w:w="365" w:type="pct"/>
        </w:tcPr>
        <w:p w:rsidR="00DE2052" w:rsidRPr="00474F45" w:rsidRDefault="00E81053" w:rsidP="00E81053">
          <w:pPr>
            <w:pStyle w:val="MediumGrid1-Accent21"/>
            <w:spacing w:after="0" w:line="240" w:lineRule="auto"/>
            <w:ind w:left="0"/>
            <w:jc w:val="center"/>
            <w:rPr>
              <w:rFonts w:ascii="Cambria" w:hAnsi="Cambria" w:cs="Arial"/>
              <w:b/>
            </w:rPr>
          </w:pPr>
          <w:r>
            <w:rPr>
              <w:rFonts w:ascii="Cambria" w:hAnsi="Cambria" w:cs="Arial"/>
              <w:b/>
            </w:rPr>
            <w:t>x</w:t>
          </w:r>
        </w:p>
      </w:tc>
    </w:tr>
    <w:tr w:rsidR="00DE2052" w:rsidRPr="00474F45" w:rsidTr="001815E8">
      <w:tc>
        <w:tcPr>
          <w:tcW w:w="4635" w:type="pct"/>
          <w:shd w:val="clear" w:color="auto" w:fill="auto"/>
          <w:vAlign w:val="center"/>
        </w:tcPr>
        <w:p w:rsidR="00DE2052" w:rsidRPr="00C329E3" w:rsidRDefault="00835344" w:rsidP="001815E8">
          <w:pPr>
            <w:rPr>
              <w:rFonts w:ascii="Calibri" w:hAnsi="Calibri" w:cs="Calibri"/>
              <w:sz w:val="22"/>
              <w:szCs w:val="22"/>
            </w:rPr>
          </w:pPr>
          <w:r w:rsidRPr="00C329E3">
            <w:rPr>
              <w:rFonts w:ascii="Calibri" w:hAnsi="Calibri" w:cs="Calibri"/>
              <w:sz w:val="22"/>
              <w:szCs w:val="22"/>
            </w:rPr>
            <w:t xml:space="preserve">4. </w:t>
          </w:r>
          <w:r w:rsidR="001815E8">
            <w:rPr>
              <w:rFonts w:ascii="Calibri" w:hAnsi="Calibri" w:cs="Calibri"/>
              <w:sz w:val="22"/>
              <w:szCs w:val="22"/>
            </w:rPr>
            <w:t>Forest Education for Our Future/Next Generation</w:t>
          </w:r>
        </w:p>
      </w:tc>
      <w:tc>
        <w:tcPr>
          <w:tcW w:w="365" w:type="pct"/>
        </w:tcPr>
        <w:p w:rsidR="00DE2052" w:rsidRPr="00474F45" w:rsidRDefault="00DE2052" w:rsidP="001815E8">
          <w:pPr>
            <w:pStyle w:val="MediumGrid1-Accent21"/>
            <w:spacing w:after="0" w:line="240" w:lineRule="auto"/>
            <w:ind w:left="0"/>
            <w:jc w:val="center"/>
            <w:rPr>
              <w:rFonts w:ascii="Cambria" w:hAnsi="Cambria" w:cs="Arial"/>
              <w:b/>
            </w:rPr>
          </w:pPr>
        </w:p>
      </w:tc>
    </w:tr>
    <w:tr w:rsidR="00DE2052" w:rsidRPr="00474F45" w:rsidTr="001815E8">
      <w:tc>
        <w:tcPr>
          <w:tcW w:w="4635" w:type="pct"/>
          <w:shd w:val="clear" w:color="auto" w:fill="auto"/>
          <w:vAlign w:val="center"/>
        </w:tcPr>
        <w:p w:rsidR="00DE2052" w:rsidRPr="00C329E3" w:rsidRDefault="00C329E3" w:rsidP="001815E8">
          <w:pPr>
            <w:rPr>
              <w:rFonts w:ascii="Calibri" w:hAnsi="Calibri" w:cs="Calibri"/>
              <w:sz w:val="22"/>
              <w:szCs w:val="22"/>
            </w:rPr>
          </w:pPr>
          <w:r w:rsidRPr="00C329E3">
            <w:rPr>
              <w:rFonts w:ascii="Calibri" w:hAnsi="Calibri" w:cs="Calibri"/>
              <w:sz w:val="22"/>
              <w:szCs w:val="22"/>
            </w:rPr>
            <w:t>5.</w:t>
          </w:r>
          <w:r w:rsidR="001815E8">
            <w:rPr>
              <w:rFonts w:ascii="Calibri" w:hAnsi="Calibri" w:cs="Calibri"/>
              <w:sz w:val="22"/>
              <w:szCs w:val="22"/>
            </w:rPr>
            <w:t xml:space="preserve"> Human Capital Qualification/Requirement for Current Wood Industry</w:t>
          </w:r>
        </w:p>
      </w:tc>
      <w:tc>
        <w:tcPr>
          <w:tcW w:w="365" w:type="pct"/>
        </w:tcPr>
        <w:p w:rsidR="00DE2052" w:rsidRPr="00474F45" w:rsidRDefault="00DE2052" w:rsidP="00E61394">
          <w:pPr>
            <w:pStyle w:val="MediumGrid1-Accent21"/>
            <w:spacing w:after="0" w:line="240" w:lineRule="auto"/>
            <w:ind w:left="0"/>
            <w:rPr>
              <w:rFonts w:ascii="Cambria" w:hAnsi="Cambria" w:cs="Arial"/>
              <w:b/>
            </w:rPr>
          </w:pPr>
        </w:p>
      </w:tc>
    </w:tr>
  </w:tbl>
  <w:p w:rsidR="00DE2052" w:rsidRPr="00E61394" w:rsidRDefault="00950AD1" w:rsidP="00E61394">
    <w:pPr>
      <w:pStyle w:val="Header"/>
      <w:jc w:val="left"/>
      <w:rPr>
        <w:rFonts w:ascii="Cambria" w:hAnsi="Cambria" w:cs="Arial"/>
        <w:iCs/>
        <w:color w:val="808080"/>
        <w:sz w:val="18"/>
        <w:szCs w:val="18"/>
      </w:rPr>
    </w:pPr>
    <w:r>
      <w:rPr>
        <w:rFonts w:ascii="Cambria" w:hAnsi="Cambria" w:cs="Arial"/>
        <w:iCs/>
        <w:color w:val="808080"/>
        <w:sz w:val="18"/>
        <w:szCs w:val="18"/>
      </w:rPr>
      <w:t>*</w:t>
    </w:r>
    <w:r w:rsidRPr="00950AD1">
      <w:rPr>
        <w:rFonts w:ascii="Cambria" w:hAnsi="Cambria" w:cs="Arial"/>
        <w:iCs/>
        <w:color w:val="808080"/>
        <w:sz w:val="18"/>
        <w:szCs w:val="18"/>
      </w:rPr>
      <w:t xml:space="preserve"> </w:t>
    </w:r>
    <w:r>
      <w:rPr>
        <w:rFonts w:ascii="Cambria" w:hAnsi="Cambria" w:cs="Arial"/>
        <w:iCs/>
        <w:color w:val="808080"/>
        <w:sz w:val="18"/>
        <w:szCs w:val="18"/>
      </w:rPr>
      <w:t>Please select your type of presentation and technical session by inserting (x) in necessary box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188D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571CF4"/>
    <w:multiLevelType w:val="hybridMultilevel"/>
    <w:tmpl w:val="1CAC4944"/>
    <w:lvl w:ilvl="0" w:tplc="1C80E176">
      <w:start w:val="5"/>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20B20AAC"/>
    <w:multiLevelType w:val="hybridMultilevel"/>
    <w:tmpl w:val="2D2E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E7D3E"/>
    <w:multiLevelType w:val="hybridMultilevel"/>
    <w:tmpl w:val="FBA0E8D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21D77856"/>
    <w:multiLevelType w:val="hybridMultilevel"/>
    <w:tmpl w:val="BBA674DE"/>
    <w:lvl w:ilvl="0" w:tplc="1FFED7CE">
      <w:start w:val="6"/>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35897B08"/>
    <w:multiLevelType w:val="hybridMultilevel"/>
    <w:tmpl w:val="2E2CD000"/>
    <w:lvl w:ilvl="0" w:tplc="0D967DD8">
      <w:start w:val="5"/>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36C15383"/>
    <w:multiLevelType w:val="hybridMultilevel"/>
    <w:tmpl w:val="B1FA7482"/>
    <w:lvl w:ilvl="0" w:tplc="4409000F">
      <w:start w:val="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5DA84BB4"/>
    <w:multiLevelType w:val="hybridMultilevel"/>
    <w:tmpl w:val="DB165DC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63323669"/>
    <w:multiLevelType w:val="hybridMultilevel"/>
    <w:tmpl w:val="4E66F820"/>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8"/>
  </w:num>
  <w:num w:numId="5">
    <w:abstractNumId w:val="7"/>
  </w:num>
  <w:num w:numId="6">
    <w:abstractNumId w:val="6"/>
  </w:num>
  <w:num w:numId="7">
    <w:abstractNumId w:val="5"/>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4847"/>
    <w:rsid w:val="0003357F"/>
    <w:rsid w:val="0004302A"/>
    <w:rsid w:val="000527B7"/>
    <w:rsid w:val="00090F1C"/>
    <w:rsid w:val="000942FA"/>
    <w:rsid w:val="000A21E3"/>
    <w:rsid w:val="000C635F"/>
    <w:rsid w:val="001002ED"/>
    <w:rsid w:val="00115F3B"/>
    <w:rsid w:val="001379C1"/>
    <w:rsid w:val="001430DF"/>
    <w:rsid w:val="00143B3F"/>
    <w:rsid w:val="001460B6"/>
    <w:rsid w:val="00155233"/>
    <w:rsid w:val="001815E8"/>
    <w:rsid w:val="00191032"/>
    <w:rsid w:val="001E76D4"/>
    <w:rsid w:val="001F1143"/>
    <w:rsid w:val="00207316"/>
    <w:rsid w:val="00216311"/>
    <w:rsid w:val="0022375C"/>
    <w:rsid w:val="002627C8"/>
    <w:rsid w:val="00271CEF"/>
    <w:rsid w:val="00276780"/>
    <w:rsid w:val="002B1501"/>
    <w:rsid w:val="002C5118"/>
    <w:rsid w:val="002D68B7"/>
    <w:rsid w:val="002D6E45"/>
    <w:rsid w:val="002D7B3D"/>
    <w:rsid w:val="002F62CD"/>
    <w:rsid w:val="0032017C"/>
    <w:rsid w:val="00327CF6"/>
    <w:rsid w:val="0034538F"/>
    <w:rsid w:val="0038327E"/>
    <w:rsid w:val="003D0F29"/>
    <w:rsid w:val="004113C6"/>
    <w:rsid w:val="004277E1"/>
    <w:rsid w:val="00452F81"/>
    <w:rsid w:val="004567F9"/>
    <w:rsid w:val="00474F45"/>
    <w:rsid w:val="004840E0"/>
    <w:rsid w:val="00494265"/>
    <w:rsid w:val="004A23DA"/>
    <w:rsid w:val="004D48EC"/>
    <w:rsid w:val="004D66D3"/>
    <w:rsid w:val="00504793"/>
    <w:rsid w:val="00555791"/>
    <w:rsid w:val="005603C7"/>
    <w:rsid w:val="0058301C"/>
    <w:rsid w:val="005B7019"/>
    <w:rsid w:val="005E0A99"/>
    <w:rsid w:val="006178F2"/>
    <w:rsid w:val="006558FB"/>
    <w:rsid w:val="00683CC7"/>
    <w:rsid w:val="006E36B4"/>
    <w:rsid w:val="00772C95"/>
    <w:rsid w:val="00786D9A"/>
    <w:rsid w:val="00791A25"/>
    <w:rsid w:val="007B15C1"/>
    <w:rsid w:val="007B62CB"/>
    <w:rsid w:val="007D1068"/>
    <w:rsid w:val="007F6CCC"/>
    <w:rsid w:val="00835344"/>
    <w:rsid w:val="00840515"/>
    <w:rsid w:val="00842623"/>
    <w:rsid w:val="00857DF7"/>
    <w:rsid w:val="00870221"/>
    <w:rsid w:val="00885BF8"/>
    <w:rsid w:val="00893AC5"/>
    <w:rsid w:val="008C2585"/>
    <w:rsid w:val="008F3B50"/>
    <w:rsid w:val="00912508"/>
    <w:rsid w:val="00923338"/>
    <w:rsid w:val="00926645"/>
    <w:rsid w:val="00934014"/>
    <w:rsid w:val="00950AD1"/>
    <w:rsid w:val="00971BDF"/>
    <w:rsid w:val="009C389C"/>
    <w:rsid w:val="009D34E8"/>
    <w:rsid w:val="009E76E5"/>
    <w:rsid w:val="009F34D6"/>
    <w:rsid w:val="00A10B1C"/>
    <w:rsid w:val="00A37155"/>
    <w:rsid w:val="00A822F4"/>
    <w:rsid w:val="00A848F6"/>
    <w:rsid w:val="00A97911"/>
    <w:rsid w:val="00AA4847"/>
    <w:rsid w:val="00AB1DE5"/>
    <w:rsid w:val="00AC6216"/>
    <w:rsid w:val="00AF6551"/>
    <w:rsid w:val="00B01A12"/>
    <w:rsid w:val="00B0364D"/>
    <w:rsid w:val="00B040BB"/>
    <w:rsid w:val="00B2142F"/>
    <w:rsid w:val="00B5481C"/>
    <w:rsid w:val="00B763A5"/>
    <w:rsid w:val="00B80E2B"/>
    <w:rsid w:val="00BC1FDA"/>
    <w:rsid w:val="00BF7880"/>
    <w:rsid w:val="00C07DEE"/>
    <w:rsid w:val="00C329E3"/>
    <w:rsid w:val="00C33FA8"/>
    <w:rsid w:val="00C37C3F"/>
    <w:rsid w:val="00C55F3C"/>
    <w:rsid w:val="00C67C19"/>
    <w:rsid w:val="00C84841"/>
    <w:rsid w:val="00C85758"/>
    <w:rsid w:val="00CA1A78"/>
    <w:rsid w:val="00CA76ED"/>
    <w:rsid w:val="00CB0DEE"/>
    <w:rsid w:val="00CC69B5"/>
    <w:rsid w:val="00CD24BF"/>
    <w:rsid w:val="00CF632F"/>
    <w:rsid w:val="00CF73F7"/>
    <w:rsid w:val="00D062D3"/>
    <w:rsid w:val="00D07566"/>
    <w:rsid w:val="00D13263"/>
    <w:rsid w:val="00D2423B"/>
    <w:rsid w:val="00D371D7"/>
    <w:rsid w:val="00D41E86"/>
    <w:rsid w:val="00D4432D"/>
    <w:rsid w:val="00D53D5B"/>
    <w:rsid w:val="00D53D7F"/>
    <w:rsid w:val="00D606DD"/>
    <w:rsid w:val="00DC5DE1"/>
    <w:rsid w:val="00DD5E01"/>
    <w:rsid w:val="00DE2052"/>
    <w:rsid w:val="00E12A17"/>
    <w:rsid w:val="00E27615"/>
    <w:rsid w:val="00E61394"/>
    <w:rsid w:val="00E74E0D"/>
    <w:rsid w:val="00E81053"/>
    <w:rsid w:val="00E91EC3"/>
    <w:rsid w:val="00EA0DAA"/>
    <w:rsid w:val="00EA7FE2"/>
    <w:rsid w:val="00EB19F3"/>
    <w:rsid w:val="00EE0B3D"/>
    <w:rsid w:val="00EF486B"/>
    <w:rsid w:val="00F32439"/>
    <w:rsid w:val="00F7415E"/>
    <w:rsid w:val="00F878F3"/>
    <w:rsid w:val="00FC35D6"/>
    <w:rsid w:val="00FE6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algun Gothic" w:hAnsi="Malgun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47"/>
    <w:pPr>
      <w:widowControl w:val="0"/>
      <w:wordWrap w:val="0"/>
      <w:autoSpaceDE w:val="0"/>
      <w:autoSpaceDN w:val="0"/>
      <w:jc w:val="both"/>
    </w:pPr>
    <w:rPr>
      <w:rFonts w:ascii="Batang" w:eastAsia="Batang" w:hAnsi="Times New Roman"/>
      <w:kern w:val="2"/>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4847"/>
    <w:rPr>
      <w:color w:val="0000FF"/>
      <w:u w:val="single"/>
    </w:rPr>
  </w:style>
  <w:style w:type="paragraph" w:styleId="Header">
    <w:name w:val="header"/>
    <w:basedOn w:val="Normal"/>
    <w:link w:val="HeaderChar"/>
    <w:uiPriority w:val="99"/>
    <w:rsid w:val="00AA4847"/>
    <w:pPr>
      <w:tabs>
        <w:tab w:val="center" w:pos="4513"/>
        <w:tab w:val="right" w:pos="9026"/>
      </w:tabs>
      <w:snapToGrid w:val="0"/>
    </w:pPr>
    <w:rPr>
      <w:kern w:val="0"/>
    </w:rPr>
  </w:style>
  <w:style w:type="character" w:customStyle="1" w:styleId="HeaderChar">
    <w:name w:val="Header Char"/>
    <w:link w:val="Header"/>
    <w:uiPriority w:val="99"/>
    <w:rsid w:val="00AA4847"/>
    <w:rPr>
      <w:rFonts w:ascii="Batang" w:eastAsia="Batang" w:hAnsi="Times New Roman" w:cs="Times New Roman"/>
      <w:szCs w:val="24"/>
    </w:rPr>
  </w:style>
  <w:style w:type="paragraph" w:styleId="Footer">
    <w:name w:val="footer"/>
    <w:basedOn w:val="Normal"/>
    <w:link w:val="FooterChar"/>
    <w:uiPriority w:val="99"/>
    <w:unhideWhenUsed/>
    <w:rsid w:val="00E91EC3"/>
    <w:pPr>
      <w:tabs>
        <w:tab w:val="center" w:pos="4513"/>
        <w:tab w:val="right" w:pos="9026"/>
      </w:tabs>
      <w:snapToGrid w:val="0"/>
    </w:pPr>
  </w:style>
  <w:style w:type="character" w:customStyle="1" w:styleId="FooterChar">
    <w:name w:val="Footer Char"/>
    <w:link w:val="Footer"/>
    <w:uiPriority w:val="99"/>
    <w:rsid w:val="00E91EC3"/>
    <w:rPr>
      <w:rFonts w:ascii="Batang" w:eastAsia="Batang" w:hAnsi="Times New Roman"/>
      <w:kern w:val="2"/>
      <w:szCs w:val="24"/>
    </w:rPr>
  </w:style>
  <w:style w:type="paragraph" w:styleId="BalloonText">
    <w:name w:val="Balloon Text"/>
    <w:basedOn w:val="Normal"/>
    <w:link w:val="BalloonTextChar"/>
    <w:uiPriority w:val="99"/>
    <w:semiHidden/>
    <w:unhideWhenUsed/>
    <w:rsid w:val="001379C1"/>
    <w:rPr>
      <w:rFonts w:ascii="Malgun Gothic" w:eastAsia="Malgun Gothic" w:hAnsi="Malgun Gothic"/>
      <w:sz w:val="18"/>
      <w:szCs w:val="18"/>
    </w:rPr>
  </w:style>
  <w:style w:type="character" w:customStyle="1" w:styleId="BalloonTextChar">
    <w:name w:val="Balloon Text Char"/>
    <w:link w:val="BalloonText"/>
    <w:uiPriority w:val="99"/>
    <w:semiHidden/>
    <w:rsid w:val="001379C1"/>
    <w:rPr>
      <w:rFonts w:ascii="Malgun Gothic" w:eastAsia="Malgun Gothic" w:hAnsi="Malgun Gothic" w:cs="Times New Roman"/>
      <w:kern w:val="2"/>
      <w:sz w:val="18"/>
      <w:szCs w:val="18"/>
    </w:rPr>
  </w:style>
  <w:style w:type="paragraph" w:customStyle="1" w:styleId="SPIEfigure">
    <w:name w:val="SPIE figure"/>
    <w:basedOn w:val="Normal"/>
    <w:next w:val="Normal"/>
    <w:rsid w:val="00B0364D"/>
    <w:pPr>
      <w:keepNext/>
      <w:widowControl/>
      <w:wordWrap/>
      <w:autoSpaceDE/>
      <w:autoSpaceDN/>
      <w:spacing w:before="120" w:after="120"/>
      <w:jc w:val="center"/>
    </w:pPr>
    <w:rPr>
      <w:rFonts w:ascii="Times New Roman" w:eastAsia="Malgun Gothic"/>
      <w:kern w:val="0"/>
      <w:lang w:eastAsia="en-US"/>
    </w:rPr>
  </w:style>
  <w:style w:type="paragraph" w:customStyle="1" w:styleId="SPIEtablecaption">
    <w:name w:val="SPIE table caption"/>
    <w:basedOn w:val="Normal"/>
    <w:link w:val="SPIEtablecaptionChar"/>
    <w:rsid w:val="00B0364D"/>
    <w:pPr>
      <w:widowControl/>
      <w:wordWrap/>
      <w:autoSpaceDE/>
      <w:autoSpaceDN/>
      <w:spacing w:after="120"/>
      <w:ind w:left="720" w:right="360" w:hanging="360"/>
      <w:jc w:val="left"/>
    </w:pPr>
    <w:rPr>
      <w:rFonts w:ascii="Times New Roman" w:eastAsia="Malgun Gothic"/>
      <w:kern w:val="0"/>
      <w:sz w:val="18"/>
      <w:szCs w:val="20"/>
      <w:lang w:eastAsia="en-US"/>
    </w:rPr>
  </w:style>
  <w:style w:type="character" w:customStyle="1" w:styleId="SPIEtablecaptionChar">
    <w:name w:val="SPIE table caption Char"/>
    <w:link w:val="SPIEtablecaption"/>
    <w:rsid w:val="00B0364D"/>
    <w:rPr>
      <w:rFonts w:ascii="Times New Roman" w:eastAsia="Malgun Gothic" w:hAnsi="Times New Roman"/>
      <w:sz w:val="18"/>
      <w:lang w:eastAsia="en-US"/>
    </w:rPr>
  </w:style>
  <w:style w:type="paragraph" w:customStyle="1" w:styleId="StyleSPIEfigurecaption">
    <w:name w:val="Style SPIE figure caption"/>
    <w:basedOn w:val="Normal"/>
    <w:rsid w:val="00B0364D"/>
    <w:pPr>
      <w:widowControl/>
      <w:wordWrap/>
      <w:autoSpaceDE/>
      <w:autoSpaceDN/>
      <w:spacing w:after="120"/>
      <w:ind w:left="720" w:right="360" w:hanging="360"/>
    </w:pPr>
    <w:rPr>
      <w:rFonts w:ascii="Times New Roman" w:eastAsia="Malgun Gothic"/>
      <w:kern w:val="0"/>
      <w:sz w:val="18"/>
      <w:szCs w:val="20"/>
      <w:lang w:eastAsia="en-US"/>
    </w:rPr>
  </w:style>
  <w:style w:type="table" w:styleId="TableGrid">
    <w:name w:val="Table Grid"/>
    <w:basedOn w:val="TableNormal"/>
    <w:rsid w:val="008F3B50"/>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E61394"/>
    <w:pPr>
      <w:widowControl/>
      <w:wordWrap/>
      <w:autoSpaceDE/>
      <w:autoSpaceDN/>
      <w:spacing w:after="200" w:line="276" w:lineRule="auto"/>
      <w:ind w:left="720"/>
      <w:contextualSpacing/>
      <w:jc w:val="left"/>
    </w:pPr>
    <w:rPr>
      <w:rFonts w:ascii="Calibri" w:eastAsia="Calibri" w:hAnsi="Calibri"/>
      <w:kern w:val="0"/>
      <w:sz w:val="22"/>
      <w:szCs w:val="22"/>
      <w:lang w:val="en-MY" w:eastAsia="en-US"/>
    </w:rPr>
  </w:style>
  <w:style w:type="character" w:customStyle="1" w:styleId="apple-converted-space">
    <w:name w:val="apple-converted-space"/>
    <w:basedOn w:val="DefaultParagraphFont"/>
    <w:rsid w:val="00EA7FE2"/>
  </w:style>
  <w:style w:type="character" w:styleId="Emphasis">
    <w:name w:val="Emphasis"/>
    <w:uiPriority w:val="20"/>
    <w:qFormat/>
    <w:rsid w:val="006558FB"/>
    <w:rPr>
      <w:i/>
      <w:iCs/>
    </w:rPr>
  </w:style>
</w:styles>
</file>

<file path=word/webSettings.xml><?xml version="1.0" encoding="utf-8"?>
<w:webSettings xmlns:r="http://schemas.openxmlformats.org/officeDocument/2006/relationships" xmlns:w="http://schemas.openxmlformats.org/wordprocessingml/2006/main">
  <w:divs>
    <w:div w:id="451749494">
      <w:bodyDiv w:val="1"/>
      <w:marLeft w:val="0"/>
      <w:marRight w:val="0"/>
      <w:marTop w:val="0"/>
      <w:marBottom w:val="0"/>
      <w:divBdr>
        <w:top w:val="none" w:sz="0" w:space="0" w:color="auto"/>
        <w:left w:val="none" w:sz="0" w:space="0" w:color="auto"/>
        <w:bottom w:val="none" w:sz="0" w:space="0" w:color="auto"/>
        <w:right w:val="none" w:sz="0" w:space="0" w:color="auto"/>
      </w:divBdr>
    </w:div>
    <w:div w:id="1431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 HIGHLY EFFICIENT SOLAR CELLS 14 fonts bold</vt:lpstr>
    </vt:vector>
  </TitlesOfParts>
  <Company>HOME</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HIGHLY EFFICIENT SOLAR CELLS 14 fonts bold</dc:title>
  <dc:subject/>
  <dc:creator>USER</dc:creator>
  <cp:keywords/>
  <cp:lastModifiedBy>user</cp:lastModifiedBy>
  <cp:revision>2</cp:revision>
  <dcterms:created xsi:type="dcterms:W3CDTF">2018-01-04T06:31:00Z</dcterms:created>
  <dcterms:modified xsi:type="dcterms:W3CDTF">2018-01-04T06:31:00Z</dcterms:modified>
</cp:coreProperties>
</file>